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ст. 18.1, 22.1 152-ФЗ</w:t>
      </w:r>
    </w:p>
    <w:p>
      <w:pPr>
        <w:jc w:val="center"/>
      </w:pPr>
      <w:r>
        <w:rPr>
          <w:b/>
          <w:sz w:val="28"/>
        </w:rPr>
        <w:t>Приказ</w:t>
      </w:r>
    </w:p>
    <w:p>
      <w:pPr>
        <w:jc w:val="center"/>
      </w:pPr>
      <w:r>
        <w:rPr>
          <w:b w:val="0"/>
          <w:sz w:val="22"/>
        </w:rPr>
        <w:t>О назначении ответственного за организацию обработки персональных данных</w:t>
      </w:r>
    </w:p>
    <w:p>
      <w:pPr>
        <w:ind w:firstLine="567"/>
        <w:jc w:val="both"/>
      </w:pPr>
      <w:r>
        <w:t>[Наименование организации]</w:t>
        <w:br/>
        <w:t>[Дата] № [Номер приказа]</w:t>
        <w:br/>
        <w:t>[Место издания]</w:t>
        <w:br/>
        <w:br/>
        <w:t>В соответствии со статьей 18.1 и статьей 22.1 Федерального закона от 27.07.2006 № 152-ФЗ «О персональных данных», в целях организации обработки персональных данных в [Наименование организации], приказываю:</w:t>
      </w:r>
    </w:p>
    <w:p>
      <w:pPr>
        <w:ind w:left="340"/>
        <w:jc w:val="both"/>
      </w:pPr>
      <w:r>
        <w:t>1. Назначить ответственным за организацию обработки персональных данных — [Должность, фамилия, имя, отчество].</w:t>
      </w:r>
    </w:p>
    <w:p>
      <w:pPr>
        <w:ind w:left="340"/>
        <w:jc w:val="both"/>
      </w:pPr>
      <w:r>
        <w:t>2. Возложить на ответственного за организацию обработки персональных данных следующие обязанности:</w:t>
      </w:r>
    </w:p>
    <w:p>
      <w:pPr>
        <w:ind w:left="340"/>
        <w:jc w:val="both"/>
      </w:pPr>
      <w:r>
        <w:t>2.1. осуществлять внутренний контроль за соблюдением [Наименование организации] и её работниками законодательства Российской Федерации о персональных данных, в том числе требований к защите персональных данных;</w:t>
      </w:r>
    </w:p>
    <w:p>
      <w:pPr>
        <w:ind w:left="340"/>
        <w:jc w:val="both"/>
      </w:pPr>
      <w:r>
        <w:t>2.2. доводить до сведения работников [Наименование организации] положения законодательства Российской Федерации о персональных данных, локальные акты по вопросам обработки персональных данных, требования к защите персональных данных;</w:t>
      </w:r>
    </w:p>
    <w:p>
      <w:pPr>
        <w:ind w:left="340"/>
        <w:jc w:val="both"/>
      </w:pPr>
      <w:r>
        <w:t>2.3. осуществлять приём и обработку обращений и запросов субъектов персональных данных (их законных представителей) по вопросам обработки персональных данных.</w:t>
      </w:r>
    </w:p>
    <w:p>
      <w:pPr>
        <w:ind w:left="340"/>
        <w:jc w:val="both"/>
      </w:pPr>
      <w:r>
        <w:t>3. Утвердить и ввести в действие:</w:t>
      </w:r>
    </w:p>
    <w:p>
      <w:pPr>
        <w:ind w:left="340"/>
        <w:jc w:val="both"/>
      </w:pPr>
      <w:r>
        <w:t>3.1. Политику обработки персональных данных (Приложение № 1);</w:t>
      </w:r>
    </w:p>
    <w:p>
      <w:pPr>
        <w:ind w:left="340"/>
        <w:jc w:val="both"/>
      </w:pPr>
      <w:r>
        <w:t>3.2. Положение об обработке персональных данных (Приложение № 2);</w:t>
      </w:r>
    </w:p>
    <w:p>
      <w:pPr>
        <w:ind w:left="340"/>
        <w:jc w:val="both"/>
      </w:pPr>
      <w:r>
        <w:t>3.3. Перечень персональных данных, обрабатываемых в [Наименование организации] (Приложение № 3);</w:t>
      </w:r>
    </w:p>
    <w:p>
      <w:pPr>
        <w:ind w:left="340"/>
        <w:jc w:val="both"/>
      </w:pPr>
      <w:r>
        <w:t>3.4. Перечень лиц, допущенных к обработке персональных данных (Приложение № 4).</w:t>
      </w:r>
    </w:p>
    <w:p>
      <w:pPr>
        <w:ind w:left="340"/>
        <w:jc w:val="both"/>
      </w:pPr>
      <w:r>
        <w:t>4. Работникам [Наименование организации], допущенным к обработке персональных данных, руководствоваться утверждёнными локальными актами.</w:t>
      </w:r>
    </w:p>
    <w:p>
      <w:pPr>
        <w:ind w:left="340"/>
        <w:jc w:val="both"/>
      </w:pPr>
      <w:r>
        <w:t>5. Ответственному за кадровое делопроизводство [Должность, фамилия, имя, отчество] ознакомить работников с настоящим приказом под подпись.</w:t>
      </w:r>
    </w:p>
    <w:p>
      <w:pPr>
        <w:ind w:left="340"/>
        <w:jc w:val="both"/>
      </w:pPr>
      <w:r>
        <w:t>6. Контроль за исполнением настоящего приказа оставляю за собой.</w:t>
      </w:r>
    </w:p>
    <w:p>
      <w:r>
        <w:t>Руководитель организации  _______________  /____________________/   «__» ________ 20__ г.</w:t>
      </w:r>
    </w:p>
    <w:p>
      <w:r>
        <w:t>Ответственный за организацию обработки персональных данных  _______________  /____________________/   «__» ________ 20__ г.</w:t>
      </w:r>
    </w:p>
    <w:p>
      <w:pPr>
        <w:spacing w:before="200"/>
      </w:pPr>
      <w:r>
        <w:rPr>
          <w:b/>
          <w:color w:val="186872"/>
          <w:sz w:val="24"/>
        </w:rPr>
        <w:t>Лист ознакомления с приказом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5"/>
        <w:gridCol w:w="1995"/>
        <w:gridCol w:w="1995"/>
        <w:gridCol w:w="1995"/>
        <w:gridCol w:w="1995"/>
      </w:tblGrid>
      <w:tr>
        <w:tc>
          <w:tcPr>
            <w:tcW w:type="dxa" w:w="1995"/>
          </w:tcPr>
          <w:p>
            <w:r/>
            <w:r>
              <w:rPr>
                <w:b/>
                <w:sz w:val="20"/>
              </w:rPr>
              <w:t>№ п/п</w:t>
            </w:r>
          </w:p>
        </w:tc>
        <w:tc>
          <w:tcPr>
            <w:tcW w:type="dxa" w:w="1995"/>
          </w:tcPr>
          <w:p>
            <w:r/>
            <w:r>
              <w:rPr>
                <w:b/>
                <w:sz w:val="20"/>
              </w:rPr>
              <w:t>Фамилия, имя, отчество</w:t>
            </w:r>
          </w:p>
        </w:tc>
        <w:tc>
          <w:tcPr>
            <w:tcW w:type="dxa" w:w="1995"/>
          </w:tcPr>
          <w:p>
            <w:r/>
            <w:r>
              <w:rPr>
                <w:b/>
                <w:sz w:val="20"/>
              </w:rPr>
              <w:t>Должность</w:t>
            </w:r>
          </w:p>
        </w:tc>
        <w:tc>
          <w:tcPr>
            <w:tcW w:type="dxa" w:w="1995"/>
          </w:tcPr>
          <w:p>
            <w:r/>
            <w:r>
              <w:rPr>
                <w:b/>
                <w:sz w:val="20"/>
              </w:rPr>
              <w:t>Дата ознакомления</w:t>
            </w:r>
          </w:p>
        </w:tc>
        <w:tc>
          <w:tcPr>
            <w:tcW w:type="dxa" w:w="1995"/>
          </w:tcPr>
          <w:p>
            <w:r/>
            <w:r>
              <w:rPr>
                <w:b/>
                <w:sz w:val="20"/>
              </w:rPr>
              <w:t>Личная подпись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</w:tbl>
    <w:p/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2240" w:h="15840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